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597D85" w:rsidP="00920C92">
            <w:r>
              <w:t>Work day</w:t>
            </w:r>
          </w:p>
        </w:tc>
        <w:tc>
          <w:tcPr>
            <w:tcW w:w="2394" w:type="dxa"/>
          </w:tcPr>
          <w:p w:rsidR="00984B0F" w:rsidRDefault="00597D85" w:rsidP="00E63973">
            <w:r>
              <w:t>Work day</w:t>
            </w:r>
          </w:p>
        </w:tc>
        <w:tc>
          <w:tcPr>
            <w:tcW w:w="2394" w:type="dxa"/>
          </w:tcPr>
          <w:p w:rsidR="006112F7" w:rsidRDefault="00597D85" w:rsidP="006112F7">
            <w:r>
              <w:t xml:space="preserve">Finish reflection: assign: </w:t>
            </w:r>
            <w:proofErr w:type="spellStart"/>
            <w:r>
              <w:t>pg</w:t>
            </w:r>
            <w:proofErr w:type="spellEnd"/>
            <w:r>
              <w:t xml:space="preserve"> 39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597D85" w:rsidP="000136D0">
            <w:r>
              <w:t>Work day</w:t>
            </w:r>
          </w:p>
        </w:tc>
        <w:tc>
          <w:tcPr>
            <w:tcW w:w="2394" w:type="dxa"/>
          </w:tcPr>
          <w:p w:rsidR="00E63973" w:rsidRDefault="00597D85" w:rsidP="00AE3D8B">
            <w:r>
              <w:t>Work day</w:t>
            </w:r>
          </w:p>
        </w:tc>
        <w:tc>
          <w:tcPr>
            <w:tcW w:w="2394" w:type="dxa"/>
          </w:tcPr>
          <w:p w:rsidR="00E63973" w:rsidRPr="00E63973" w:rsidRDefault="00597D85" w:rsidP="00E63973">
            <w:r>
              <w:t>“Young Adolescents as Likely to Die from Suicide as Traffic Accidents”</w:t>
            </w:r>
          </w:p>
        </w:tc>
      </w:tr>
      <w:tr w:rsidR="00984B0F" w:rsidTr="004A57DB">
        <w:tc>
          <w:tcPr>
            <w:tcW w:w="2394" w:type="dxa"/>
          </w:tcPr>
          <w:p w:rsidR="00984B0F" w:rsidRDefault="00597D85">
            <w:r>
              <w:t>Prison Article</w:t>
            </w:r>
          </w:p>
        </w:tc>
        <w:tc>
          <w:tcPr>
            <w:tcW w:w="2394" w:type="dxa"/>
          </w:tcPr>
          <w:p w:rsidR="00A967D5" w:rsidRDefault="00597D85" w:rsidP="0042677F">
            <w:r>
              <w:t>Prison Article</w:t>
            </w:r>
          </w:p>
        </w:tc>
        <w:tc>
          <w:tcPr>
            <w:tcW w:w="2394" w:type="dxa"/>
          </w:tcPr>
          <w:p w:rsidR="00984B0F" w:rsidRDefault="00597D85">
            <w:r>
              <w:t>Prompt 17</w:t>
            </w:r>
          </w:p>
        </w:tc>
      </w:tr>
      <w:tr w:rsidR="00984B0F" w:rsidTr="004A57DB">
        <w:tc>
          <w:tcPr>
            <w:tcW w:w="2394" w:type="dxa"/>
          </w:tcPr>
          <w:p w:rsidR="00984B0F" w:rsidRDefault="00597D85" w:rsidP="008F563E">
            <w:r>
              <w:t>TED talk</w:t>
            </w:r>
          </w:p>
        </w:tc>
        <w:tc>
          <w:tcPr>
            <w:tcW w:w="2394" w:type="dxa"/>
          </w:tcPr>
          <w:p w:rsidR="00984B0F" w:rsidRDefault="00597D85" w:rsidP="0042677F">
            <w:r>
              <w:t xml:space="preserve">Logical Fallacies </w:t>
            </w:r>
          </w:p>
        </w:tc>
        <w:tc>
          <w:tcPr>
            <w:tcW w:w="2394" w:type="dxa"/>
          </w:tcPr>
          <w:p w:rsidR="001E64AB" w:rsidRDefault="00597D85" w:rsidP="00E63973">
            <w:r>
              <w:t xml:space="preserve">Finish article from Tuesday; start </w:t>
            </w:r>
            <w:bookmarkStart w:id="0" w:name="_GoBack"/>
            <w:bookmarkEnd w:id="0"/>
            <w:r>
              <w:t>Turn Down the Dial activity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597D85">
            <w:r>
              <w:t>SAT Reading</w:t>
            </w:r>
          </w:p>
        </w:tc>
        <w:tc>
          <w:tcPr>
            <w:tcW w:w="2394" w:type="dxa"/>
          </w:tcPr>
          <w:p w:rsidR="00E3285F" w:rsidRDefault="00597D85" w:rsidP="004B4B9A">
            <w:r>
              <w:t>Logical Fallacies Work Day</w:t>
            </w:r>
          </w:p>
        </w:tc>
        <w:tc>
          <w:tcPr>
            <w:tcW w:w="2394" w:type="dxa"/>
          </w:tcPr>
          <w:p w:rsidR="00984B0F" w:rsidRDefault="00597D85" w:rsidP="00984B0F">
            <w:r>
              <w:t xml:space="preserve">Turn Down the Dial 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2019-01-22T13:23:00Z</dcterms:created>
  <dcterms:modified xsi:type="dcterms:W3CDTF">2019-01-22T13:23:00Z</dcterms:modified>
</cp:coreProperties>
</file>